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89F" w:rsidRDefault="002A589F" w:rsidP="002A589F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hyperlink r:id="rId5" w:tgtFrame="_blank" w:history="1">
        <w:r>
          <w:rPr>
            <w:rStyle w:val="Hyperlink"/>
            <w:rFonts w:ascii="Helvetica" w:hAnsi="Helvetica" w:cs="Helvetica"/>
            <w:color w:val="BD6E05"/>
            <w:sz w:val="27"/>
            <w:szCs w:val="27"/>
          </w:rPr>
          <w:t>'Healing' detected in Antarctic ozone hole (Links to an external site.)</w:t>
        </w:r>
      </w:hyperlink>
    </w:p>
    <w:p w:rsidR="002A589F" w:rsidRDefault="002A589F" w:rsidP="002A589F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r>
        <w:rPr>
          <w:rFonts w:ascii="Helvetica" w:hAnsi="Helvetica" w:cs="Helvetica"/>
          <w:color w:val="444444"/>
          <w:sz w:val="27"/>
          <w:szCs w:val="27"/>
        </w:rPr>
        <w:t>Click here to </w:t>
      </w:r>
      <w:hyperlink r:id="rId6" w:tgtFrame="_blank" w:history="1">
        <w:r>
          <w:rPr>
            <w:rStyle w:val="Hyperlink"/>
            <w:rFonts w:ascii="Helvetica" w:hAnsi="Helvetica" w:cs="Helvetica"/>
            <w:color w:val="F99815"/>
            <w:sz w:val="27"/>
            <w:szCs w:val="27"/>
          </w:rPr>
          <w:t>learn more about the Montreal Protocol (scroll down to Treaties section) (Links to an external site.)</w:t>
        </w:r>
      </w:hyperlink>
      <w:r>
        <w:rPr>
          <w:rFonts w:ascii="Helvetica" w:hAnsi="Helvetica" w:cs="Helvetica"/>
          <w:color w:val="444444"/>
          <w:sz w:val="27"/>
          <w:szCs w:val="27"/>
        </w:rPr>
        <w:t>: </w:t>
      </w:r>
    </w:p>
    <w:p w:rsidR="00E771D3" w:rsidRDefault="00E771D3">
      <w:bookmarkStart w:id="0" w:name="_GoBack"/>
      <w:bookmarkEnd w:id="0"/>
    </w:p>
    <w:sectPr w:rsidR="00E771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89F"/>
    <w:rsid w:val="002A589F"/>
    <w:rsid w:val="00E7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A5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A589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A5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A58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13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ozone.unep.org/?q=home" TargetMode="External"/><Relationship Id="rId5" Type="http://schemas.openxmlformats.org/officeDocument/2006/relationships/hyperlink" Target="http://www.bbc.com/news/science-environment-3667499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2020-07-25T05:30:00Z</dcterms:created>
  <dcterms:modified xsi:type="dcterms:W3CDTF">2020-07-25T05:30:00Z</dcterms:modified>
</cp:coreProperties>
</file>